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B942AB" w:rsidRPr="0069200F" w:rsidTr="00BA47F0">
        <w:trPr>
          <w:trHeight w:val="400"/>
        </w:trPr>
        <w:tc>
          <w:tcPr>
            <w:tcW w:w="10485" w:type="dxa"/>
            <w:gridSpan w:val="3"/>
          </w:tcPr>
          <w:p w:rsidR="00B942AB" w:rsidRPr="0069200F" w:rsidRDefault="00F25936">
            <w:pPr>
              <w:suppressAutoHyphens/>
              <w:kinsoku w:val="0"/>
              <w:autoSpaceDE w:val="0"/>
              <w:autoSpaceDN w:val="0"/>
              <w:spacing w:line="366" w:lineRule="atLeast"/>
              <w:jc w:val="center"/>
              <w:rPr>
                <w:rFonts w:asciiTheme="minorEastAsia" w:hAnsiTheme="minorEastAsia"/>
              </w:rPr>
            </w:pPr>
            <w:r w:rsidRPr="0069200F">
              <w:rPr>
                <w:rFonts w:asciiTheme="minorEastAsia" w:hAnsiTheme="minorEastAsia" w:hint="eastAsia"/>
              </w:rPr>
              <w:t>認定権者記載欄</w:t>
            </w:r>
          </w:p>
        </w:tc>
      </w:tr>
      <w:tr w:rsidR="00B942AB" w:rsidRPr="0069200F" w:rsidTr="004C1D81">
        <w:trPr>
          <w:trHeight w:val="238"/>
        </w:trPr>
        <w:tc>
          <w:tcPr>
            <w:tcW w:w="3495" w:type="dxa"/>
            <w:tcBorders>
              <w:top w:val="single" w:sz="24" w:space="0" w:color="auto"/>
              <w:left w:val="single" w:sz="24" w:space="0" w:color="auto"/>
              <w:bottom w:val="single" w:sz="24" w:space="0" w:color="auto"/>
              <w:right w:val="single" w:sz="24" w:space="0" w:color="auto"/>
            </w:tcBorders>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r>
      <w:tr w:rsidR="00B942AB" w:rsidRPr="0069200F" w:rsidTr="004C1D81">
        <w:trPr>
          <w:trHeight w:val="273"/>
        </w:trPr>
        <w:tc>
          <w:tcPr>
            <w:tcW w:w="3495" w:type="dxa"/>
            <w:tcBorders>
              <w:top w:val="single" w:sz="24" w:space="0" w:color="auto"/>
            </w:tcBorders>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r>
    </w:tbl>
    <w:p w:rsidR="00B942AB" w:rsidRPr="0069200F" w:rsidRDefault="00F25936">
      <w:pPr>
        <w:suppressAutoHyphens/>
        <w:wordWrap w:val="0"/>
        <w:spacing w:line="30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様式第５－（イ）－</w:t>
      </w:r>
      <w:r w:rsidR="00F104BE">
        <w:rPr>
          <w:rFonts w:asciiTheme="minorEastAsia" w:hAnsiTheme="minorEastAsia" w:hint="eastAsia"/>
          <w:color w:val="000000"/>
          <w:kern w:val="0"/>
        </w:rPr>
        <w:t>①－①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942AB" w:rsidRPr="0069200F" w:rsidTr="0069200F">
        <w:trPr>
          <w:trHeight w:val="9616"/>
        </w:trPr>
        <w:tc>
          <w:tcPr>
            <w:tcW w:w="10433" w:type="dxa"/>
            <w:tcBorders>
              <w:top w:val="single" w:sz="4" w:space="0" w:color="000000"/>
              <w:left w:val="single" w:sz="4" w:space="0" w:color="000000"/>
              <w:bottom w:val="single" w:sz="4" w:space="0" w:color="000000"/>
              <w:right w:val="single" w:sz="4" w:space="0" w:color="000000"/>
            </w:tcBorders>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942AB" w:rsidRPr="0069200F" w:rsidRDefault="00F2593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中小企業信用保険法第２条第５項第５号の規定による認定申請書（イ－④）</w:t>
            </w:r>
          </w:p>
          <w:p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令和</w:t>
            </w:r>
            <w:r w:rsidRPr="0069200F">
              <w:rPr>
                <w:rFonts w:asciiTheme="minorEastAsia" w:hAnsiTheme="minorEastAsia" w:hint="eastAsia"/>
                <w:color w:val="000000"/>
                <w:kern w:val="0"/>
              </w:rPr>
              <w:t xml:space="preserve">　　年　　月　　日</w:t>
            </w:r>
          </w:p>
          <w:p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東根市長　土田　正剛</w:t>
            </w:r>
            <w:r w:rsidRPr="0069200F">
              <w:rPr>
                <w:rFonts w:asciiTheme="minorEastAsia" w:hAnsiTheme="minorEastAsia" w:hint="eastAsia"/>
                <w:color w:val="000000"/>
                <w:kern w:val="0"/>
              </w:rPr>
              <w:t xml:space="preserve">　殿</w:t>
            </w:r>
          </w:p>
          <w:p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申請者</w:t>
            </w:r>
          </w:p>
          <w:p w:rsidR="00B942AB"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004C1D81"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 xml:space="preserve">住　所　　　　　　　　　　　　　　　　　</w:t>
            </w:r>
          </w:p>
          <w:p w:rsidR="0069200F" w:rsidRPr="0069200F" w:rsidRDefault="006920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u w:val="single" w:color="000000"/>
              </w:rPr>
              <w:t xml:space="preserve">氏　名　</w:t>
            </w:r>
            <w:r w:rsidR="004C1D81" w:rsidRPr="0069200F">
              <w:rPr>
                <w:rFonts w:asciiTheme="minorEastAsia" w:hAnsiTheme="minorEastAsia" w:hint="eastAsia"/>
                <w:color w:val="000000"/>
                <w:kern w:val="0"/>
                <w:u w:val="single" w:color="000000"/>
              </w:rPr>
              <w:t xml:space="preserve">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 xml:space="preserve">　　</w:t>
            </w:r>
            <w:r w:rsidR="00F16B9E">
              <w:rPr>
                <w:rFonts w:asciiTheme="minorEastAsia" w:hAnsiTheme="minorEastAsia" w:hint="eastAsia"/>
                <w:color w:val="000000"/>
                <w:kern w:val="0"/>
                <w:u w:val="single" w:color="000000"/>
              </w:rPr>
              <w:t xml:space="preserve">　</w:t>
            </w:r>
            <w:bookmarkStart w:id="0" w:name="_GoBack"/>
            <w:bookmarkEnd w:id="0"/>
          </w:p>
          <w:p w:rsidR="00B942AB" w:rsidRPr="0069200F" w:rsidRDefault="00F2593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4C1D81" w:rsidRPr="0069200F">
              <w:rPr>
                <w:rFonts w:asciiTheme="minorEastAsia" w:hAnsiTheme="minorEastAsia" w:hint="eastAsia"/>
                <w:color w:val="000000"/>
                <w:kern w:val="0"/>
                <w:u w:val="single" w:color="000000"/>
              </w:rPr>
              <w:t xml:space="preserve">　　　　　</w:t>
            </w:r>
            <w:r w:rsidRPr="0069200F">
              <w:rPr>
                <w:rFonts w:asciiTheme="minorEastAsia" w:hAnsiTheme="minorEastAsia" w:hint="eastAsia"/>
                <w:color w:val="000000"/>
                <w:kern w:val="0"/>
                <w:u w:val="single" w:color="000000"/>
              </w:rPr>
              <w:t>（注２）</w:t>
            </w:r>
            <w:r w:rsidRPr="0069200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B942AB" w:rsidRPr="0069200F" w:rsidRDefault="00F25936">
            <w:pPr>
              <w:pStyle w:val="af9"/>
              <w:jc w:val="left"/>
              <w:rPr>
                <w:rFonts w:asciiTheme="minorEastAsia" w:eastAsiaTheme="minorEastAsia" w:hAnsiTheme="minorEastAsia"/>
              </w:rPr>
            </w:pPr>
            <w:r w:rsidRPr="0069200F">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B942AB" w:rsidRPr="0069200F" w:rsidTr="004C1D81">
              <w:trPr>
                <w:trHeight w:val="372"/>
              </w:trPr>
              <w:tc>
                <w:tcPr>
                  <w:tcW w:w="3404" w:type="dxa"/>
                  <w:tcBorders>
                    <w:top w:val="single" w:sz="24" w:space="0" w:color="auto"/>
                    <w:left w:val="single" w:sz="24" w:space="0" w:color="auto"/>
                    <w:bottom w:val="single" w:sz="24" w:space="0" w:color="auto"/>
                    <w:right w:val="single" w:sz="24" w:space="0" w:color="auto"/>
                  </w:tcBorders>
                </w:tcPr>
                <w:p w:rsidR="00B942AB" w:rsidRPr="0069200F" w:rsidRDefault="00B942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B942AB" w:rsidRPr="0069200F" w:rsidTr="004C1D81">
              <w:trPr>
                <w:trHeight w:val="388"/>
              </w:trPr>
              <w:tc>
                <w:tcPr>
                  <w:tcW w:w="3404" w:type="dxa"/>
                  <w:tcBorders>
                    <w:top w:val="single" w:sz="24" w:space="0" w:color="auto"/>
                  </w:tcBorders>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B942AB" w:rsidRPr="0069200F" w:rsidRDefault="00F2593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69200F">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42AB" w:rsidRPr="0069200F" w:rsidRDefault="00B942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B942AB" w:rsidRPr="0069200F" w:rsidRDefault="00F2593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記</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 xml:space="preserve">　売上高等</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（イ）最近１か月間の売上高等</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減少率　　　　％（実績）</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Ｂ－Ａ</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Ｂ</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w:t>
            </w:r>
            <w:r w:rsidRPr="0069200F">
              <w:rPr>
                <w:rFonts w:asciiTheme="minorEastAsia" w:hAnsiTheme="minorEastAsia"/>
                <w:color w:val="000000"/>
                <w:kern w:val="0"/>
              </w:rPr>
              <w:t>100</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Ａ：申込み時点における最近１か月間の売上高等</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u w:val="single" w:color="000000"/>
              </w:rPr>
              <w:t xml:space="preserve">　　　　　　　　　円</w:t>
            </w:r>
          </w:p>
          <w:p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Ｂ：Ａの期間に対応する前年１か月間の売上高等　　　　　　　　　</w:t>
            </w:r>
            <w:r w:rsidRPr="0069200F">
              <w:rPr>
                <w:rFonts w:asciiTheme="minorEastAsia" w:hAnsiTheme="minorEastAsia" w:hint="eastAsia"/>
                <w:color w:val="000000"/>
                <w:kern w:val="0"/>
                <w:u w:val="single" w:color="000000"/>
              </w:rPr>
              <w:t xml:space="preserve">　　　　　　　　　円</w:t>
            </w:r>
          </w:p>
          <w:p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（ロ）最近３か月間の売上高等の実績見込み</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減少率</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％（実績見込み）</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（Ｂ＋Ｄ）－（Ａ＋Ｃ）</w:t>
            </w: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Ｂ＋Ｄ</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w:t>
            </w:r>
            <w:r w:rsidRPr="0069200F">
              <w:rPr>
                <w:rFonts w:asciiTheme="minorEastAsia" w:hAnsiTheme="minorEastAsia"/>
                <w:color w:val="000000"/>
                <w:kern w:val="0"/>
              </w:rPr>
              <w:t>100</w:t>
            </w:r>
          </w:p>
          <w:p w:rsidR="00B942AB" w:rsidRPr="0069200F" w:rsidRDefault="00B942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Ｃ：Ａの期間後２か月間の見込み売上高等</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円</w:t>
            </w:r>
          </w:p>
          <w:p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Ｄ：Ｃの期間に対応する前年の２か月間の売上高等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円</w:t>
            </w:r>
          </w:p>
        </w:tc>
      </w:tr>
    </w:tbl>
    <w:p w:rsidR="00B942AB" w:rsidRPr="0069200F" w:rsidRDefault="00F25936">
      <w:pPr>
        <w:suppressAutoHyphens/>
        <w:wordWrap w:val="0"/>
        <w:spacing w:line="240" w:lineRule="exact"/>
        <w:ind w:left="862" w:hanging="86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B942AB" w:rsidRPr="0069200F" w:rsidRDefault="00F25936">
      <w:pPr>
        <w:suppressAutoHyphens/>
        <w:wordWrap w:val="0"/>
        <w:spacing w:line="240" w:lineRule="exact"/>
        <w:ind w:left="862" w:hanging="86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（注２）「販売数量の減少」又は「売上高の減少」等を入れる。</w:t>
      </w:r>
    </w:p>
    <w:p w:rsidR="00B942AB" w:rsidRPr="0069200F" w:rsidRDefault="00F25936">
      <w:pPr>
        <w:suppressAutoHyphens/>
        <w:wordWrap w:val="0"/>
        <w:spacing w:line="240" w:lineRule="exact"/>
        <w:ind w:left="862" w:hanging="86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（注３）企業全体の売上高等を記載。</w:t>
      </w:r>
    </w:p>
    <w:tbl>
      <w:tblPr>
        <w:tblStyle w:val="afd"/>
        <w:tblW w:w="0" w:type="auto"/>
        <w:tblInd w:w="-5" w:type="dxa"/>
        <w:tblLook w:val="04A0" w:firstRow="1" w:lastRow="0" w:firstColumn="1" w:lastColumn="0" w:noHBand="0" w:noVBand="1"/>
      </w:tblPr>
      <w:tblGrid>
        <w:gridCol w:w="10461"/>
      </w:tblGrid>
      <w:tr w:rsidR="00BA47F0" w:rsidRPr="0069200F" w:rsidTr="00BA47F0">
        <w:trPr>
          <w:trHeight w:val="1777"/>
        </w:trPr>
        <w:tc>
          <w:tcPr>
            <w:tcW w:w="10461" w:type="dxa"/>
          </w:tcPr>
          <w:p w:rsidR="004C1D81" w:rsidRPr="0069200F" w:rsidRDefault="004C1D81" w:rsidP="004C1D81">
            <w:pPr>
              <w:wordWrap w:val="0"/>
              <w:spacing w:beforeLines="50" w:before="120"/>
              <w:jc w:val="right"/>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東商観発第　　　　　号</w:t>
            </w:r>
          </w:p>
          <w:p w:rsidR="004C1D81" w:rsidRPr="0069200F" w:rsidRDefault="004C1D81" w:rsidP="004C1D81">
            <w:pPr>
              <w:spacing w:beforeLines="50" w:before="120"/>
              <w:jc w:val="right"/>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令和　　年　　月　　日</w:t>
            </w:r>
          </w:p>
          <w:p w:rsidR="004C1D81" w:rsidRPr="0069200F" w:rsidRDefault="004C1D81" w:rsidP="004C1D81">
            <w:pPr>
              <w:spacing w:beforeLines="50" w:before="120"/>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 xml:space="preserve">　申請のとおり、相違ないことを認定します。</w:t>
            </w:r>
          </w:p>
          <w:p w:rsidR="004C1D81" w:rsidRPr="0069200F" w:rsidRDefault="004C1D81" w:rsidP="004C1D81">
            <w:pPr>
              <w:snapToGrid w:val="0"/>
              <w:spacing w:beforeLines="50" w:before="120" w:line="160" w:lineRule="exact"/>
              <w:ind w:firstLineChars="100" w:firstLine="220"/>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（注）本認定書の有効期間：令和　　年　　月　　日から令和　　年　　月　　日まで</w:t>
            </w:r>
          </w:p>
          <w:p w:rsidR="004C1D81" w:rsidRPr="0069200F" w:rsidRDefault="004C1D81" w:rsidP="004C1D81">
            <w:pPr>
              <w:snapToGrid w:val="0"/>
              <w:spacing w:beforeLines="50" w:before="120" w:line="200" w:lineRule="exact"/>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 xml:space="preserve">　　　　　　　　　　　　　　　　　　　　　　　　　</w:t>
            </w:r>
          </w:p>
          <w:p w:rsidR="00BA47F0" w:rsidRPr="0069200F" w:rsidRDefault="004C1D81" w:rsidP="004C1D81">
            <w:pPr>
              <w:spacing w:beforeLines="50" w:before="120"/>
              <w:ind w:firstLineChars="2900" w:firstLine="6380"/>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東根市長　　土田　正剛</w:t>
            </w:r>
          </w:p>
        </w:tc>
      </w:tr>
    </w:tbl>
    <w:p w:rsidR="00B942AB" w:rsidRPr="0069200F" w:rsidRDefault="00F25936">
      <w:pPr>
        <w:suppressAutoHyphens/>
        <w:wordWrap w:val="0"/>
        <w:spacing w:line="240" w:lineRule="exact"/>
        <w:ind w:left="1230" w:hanging="1230"/>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（留意事項）</w:t>
      </w:r>
    </w:p>
    <w:p w:rsidR="00B942AB" w:rsidRPr="0069200F" w:rsidRDefault="00F25936">
      <w:pPr>
        <w:suppressAutoHyphens/>
        <w:wordWrap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 xml:space="preserve">　①　本認定とは別に、金融機関及び信用保証協会による金融上の審査があります。</w:t>
      </w:r>
    </w:p>
    <w:p w:rsidR="00B942AB" w:rsidRPr="0069200F" w:rsidRDefault="00F25936" w:rsidP="00BA47F0">
      <w:pPr>
        <w:suppressAutoHyphens/>
        <w:wordWrap w:val="0"/>
        <w:spacing w:line="240" w:lineRule="exact"/>
        <w:ind w:left="492" w:hanging="49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942AB" w:rsidRPr="0069200F" w:rsidSect="0069200F">
      <w:pgSz w:w="11906" w:h="16838"/>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7D" w:rsidRDefault="00DE737D">
      <w:r>
        <w:separator/>
      </w:r>
    </w:p>
  </w:endnote>
  <w:endnote w:type="continuationSeparator" w:id="0">
    <w:p w:rsidR="00DE737D" w:rsidRDefault="00D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7D" w:rsidRDefault="00DE737D">
      <w:r>
        <w:separator/>
      </w:r>
    </w:p>
  </w:footnote>
  <w:footnote w:type="continuationSeparator" w:id="0">
    <w:p w:rsidR="00DE737D" w:rsidRDefault="00DE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AB"/>
    <w:rsid w:val="004C1D81"/>
    <w:rsid w:val="0069200F"/>
    <w:rsid w:val="00AE5B1B"/>
    <w:rsid w:val="00B942AB"/>
    <w:rsid w:val="00BA47F0"/>
    <w:rsid w:val="00CD7867"/>
    <w:rsid w:val="00DE737D"/>
    <w:rsid w:val="00F104BE"/>
    <w:rsid w:val="00F16B9E"/>
    <w:rsid w:val="00F2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D208A9"/>
  <w15:chartTrackingRefBased/>
  <w15:docId w15:val="{158836A2-784C-4AC7-A450-FFA9C3E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6</cp:revision>
  <dcterms:created xsi:type="dcterms:W3CDTF">2020-06-10T06:08:00Z</dcterms:created>
  <dcterms:modified xsi:type="dcterms:W3CDTF">2022-06-13T05:42:00Z</dcterms:modified>
</cp:coreProperties>
</file>